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524" w:rsidRPr="00E46A13" w:rsidRDefault="00BC5524" w:rsidP="00BC552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67184B3" wp14:editId="3BFCA5E3">
            <wp:extent cx="515620" cy="641985"/>
            <wp:effectExtent l="0" t="0" r="0" b="5715"/>
            <wp:docPr id="10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</w:t>
      </w:r>
    </w:p>
    <w:p w:rsidR="00BC5524" w:rsidRPr="00E46A13" w:rsidRDefault="00BC5524" w:rsidP="00BC552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BC5524" w:rsidRPr="00E46A13" w:rsidRDefault="00BC5524" w:rsidP="00BC5524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BC5524" w:rsidRPr="00E46A13" w:rsidRDefault="00BC5524" w:rsidP="00BC552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ШІСТЬДЕСЯТ ШОСТА </w:t>
      </w:r>
      <w:r w:rsidRPr="00E46A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СЕСІЯ </w:t>
      </w: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BC5524" w:rsidRPr="00E46A13" w:rsidRDefault="00BC5524" w:rsidP="00BC55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BC5524" w:rsidRPr="00E46A13" w:rsidRDefault="00BC5524" w:rsidP="00BC5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C5524" w:rsidRDefault="00BC5524" w:rsidP="00BC5524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004C88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 26»  вересня  2019 р.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_3969 - 66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BC5524" w:rsidRPr="00E46A13" w:rsidRDefault="00BC5524" w:rsidP="00BC5524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BC5524" w:rsidRDefault="00BC5524" w:rsidP="00BC5524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</w:p>
    <w:p w:rsidR="00BC5524" w:rsidRDefault="00BC5524" w:rsidP="00BC5524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документації, а саме: «Детальний план</w:t>
      </w:r>
      <w:r w:rsidRPr="00D31221">
        <w:rPr>
          <w:b/>
          <w:lang w:val="uk-UA"/>
        </w:rPr>
        <w:t xml:space="preserve"> території, </w:t>
      </w:r>
    </w:p>
    <w:p w:rsidR="00BC5524" w:rsidRDefault="00BC5524" w:rsidP="00BC5524">
      <w:pPr>
        <w:pStyle w:val="a3"/>
        <w:ind w:left="0" w:firstLine="0"/>
        <w:rPr>
          <w:b/>
          <w:lang w:val="uk-UA"/>
        </w:rPr>
      </w:pPr>
      <w:r w:rsidRPr="00D31221">
        <w:rPr>
          <w:b/>
          <w:lang w:val="uk-UA"/>
        </w:rPr>
        <w:t xml:space="preserve">орієнтовною площею </w:t>
      </w:r>
      <w:r>
        <w:rPr>
          <w:b/>
          <w:lang w:val="uk-UA"/>
        </w:rPr>
        <w:t>1</w:t>
      </w:r>
      <w:r w:rsidRPr="00D31221">
        <w:rPr>
          <w:b/>
          <w:lang w:val="uk-UA"/>
        </w:rPr>
        <w:t>,</w:t>
      </w:r>
      <w:r>
        <w:rPr>
          <w:b/>
          <w:lang w:val="uk-UA"/>
        </w:rPr>
        <w:t>6</w:t>
      </w:r>
      <w:r w:rsidRPr="00D31221">
        <w:rPr>
          <w:b/>
          <w:lang w:val="uk-UA"/>
        </w:rPr>
        <w:t xml:space="preserve">  га,  для </w:t>
      </w:r>
      <w:r>
        <w:rPr>
          <w:b/>
          <w:lang w:val="uk-UA"/>
        </w:rPr>
        <w:t>розміщення торговельних</w:t>
      </w:r>
    </w:p>
    <w:p w:rsidR="00BC5524" w:rsidRDefault="00BC5524" w:rsidP="00BC5524">
      <w:pPr>
        <w:pStyle w:val="a3"/>
        <w:ind w:left="0" w:firstLine="0"/>
        <w:rPr>
          <w:b/>
          <w:color w:val="000000"/>
          <w:lang w:val="uk-UA"/>
        </w:rPr>
      </w:pPr>
      <w:r>
        <w:rPr>
          <w:b/>
          <w:lang w:val="uk-UA"/>
        </w:rPr>
        <w:t xml:space="preserve">закладів та закладів громадського харчування </w:t>
      </w:r>
      <w:r>
        <w:rPr>
          <w:b/>
          <w:color w:val="000000"/>
          <w:lang w:val="uk-UA"/>
        </w:rPr>
        <w:t>в межах</w:t>
      </w:r>
    </w:p>
    <w:p w:rsidR="00BC5524" w:rsidRDefault="00BC5524" w:rsidP="00BC5524">
      <w:pPr>
        <w:pStyle w:val="a3"/>
        <w:ind w:left="0" w:firstLine="0"/>
        <w:rPr>
          <w:b/>
          <w:lang w:val="uk-UA"/>
        </w:rPr>
      </w:pPr>
      <w:r>
        <w:rPr>
          <w:b/>
          <w:color w:val="000000"/>
          <w:lang w:val="uk-UA"/>
        </w:rPr>
        <w:t>Бучанського міського парку</w:t>
      </w:r>
      <w:r w:rsidRPr="00D31221">
        <w:rPr>
          <w:b/>
          <w:lang w:val="uk-UA"/>
        </w:rPr>
        <w:t xml:space="preserve"> в м. Буча Київської області</w:t>
      </w:r>
      <w:r>
        <w:rPr>
          <w:b/>
          <w:lang w:val="uk-UA"/>
        </w:rPr>
        <w:t>»</w:t>
      </w:r>
    </w:p>
    <w:p w:rsidR="00BC5524" w:rsidRDefault="00BC5524" w:rsidP="00BC5524">
      <w:pPr>
        <w:pStyle w:val="a3"/>
        <w:ind w:left="0" w:firstLine="0"/>
        <w:rPr>
          <w:b/>
          <w:color w:val="000000"/>
          <w:lang w:val="uk-UA"/>
        </w:rPr>
      </w:pPr>
    </w:p>
    <w:p w:rsidR="00BC5524" w:rsidRDefault="00BC5524" w:rsidP="00BC5524">
      <w:pPr>
        <w:pStyle w:val="a3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</w:t>
      </w:r>
      <w:r w:rsidRPr="000C5935">
        <w:rPr>
          <w:lang w:val="uk-UA"/>
        </w:rPr>
        <w:t xml:space="preserve">в межах </w:t>
      </w:r>
      <w:r>
        <w:rPr>
          <w:lang w:val="uk-UA"/>
        </w:rPr>
        <w:t xml:space="preserve">Бучанського міського парку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 w:rsidRPr="00894A8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враховуючи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 xml:space="preserve">Буча, затверджений рішенням Бучанської міської ради  № 2124-67-УІ від 17.03.2015р. та План зонування території м. Буча Київської області, затверджений рішенням Бучанської міської ради за № 2171-69-УІ від 30.04.2015р.,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містобудування», Законом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 України «</w:t>
      </w:r>
      <w:r w:rsidRPr="002B0E01">
        <w:rPr>
          <w:lang w:val="uk-UA"/>
        </w:rPr>
        <w:t>Про місцеве самоврядування в Україні»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BC5524" w:rsidRPr="00F72111" w:rsidRDefault="00BC5524" w:rsidP="00BC5524">
      <w:p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</w:p>
    <w:p w:rsidR="00BC5524" w:rsidRDefault="00BC5524" w:rsidP="00BC552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BC5524" w:rsidRDefault="00BC5524" w:rsidP="00BC552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C5524" w:rsidRDefault="00BC5524" w:rsidP="00BC5524">
      <w:pPr>
        <w:pStyle w:val="a3"/>
        <w:numPr>
          <w:ilvl w:val="0"/>
          <w:numId w:val="1"/>
        </w:numPr>
        <w:ind w:right="425"/>
        <w:jc w:val="both"/>
        <w:rPr>
          <w:lang w:val="uk-UA"/>
        </w:rPr>
      </w:pPr>
      <w:r>
        <w:rPr>
          <w:color w:val="000000"/>
          <w:lang w:val="uk-UA"/>
        </w:rPr>
        <w:t xml:space="preserve">Розробити матеріали містобудівної документації, а саме: «Детальний план території, орієнтовною площею 1,6 га, для розміщення торговельних закладів та закладів громадського харчування в межах </w:t>
      </w:r>
      <w:r>
        <w:rPr>
          <w:lang w:val="uk-UA"/>
        </w:rPr>
        <w:t xml:space="preserve">Бучанського міського парку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>».</w:t>
      </w:r>
    </w:p>
    <w:p w:rsidR="00BC5524" w:rsidRPr="00894A81" w:rsidRDefault="00BC5524" w:rsidP="00BC5524">
      <w:pPr>
        <w:pStyle w:val="a3"/>
        <w:numPr>
          <w:ilvl w:val="0"/>
          <w:numId w:val="1"/>
        </w:numPr>
        <w:ind w:right="425"/>
        <w:jc w:val="both"/>
        <w:rPr>
          <w:color w:val="000000"/>
          <w:lang w:val="uk-UA"/>
        </w:rPr>
      </w:pPr>
      <w:r>
        <w:rPr>
          <w:lang w:val="uk-UA"/>
        </w:rPr>
        <w:t>КП «Бучабудзамовник» для виконання містобудівної документації залучити кошти інших джерел.</w:t>
      </w:r>
    </w:p>
    <w:p w:rsidR="00BC5524" w:rsidRDefault="00BC5524" w:rsidP="00BC5524">
      <w:pPr>
        <w:pStyle w:val="a3"/>
        <w:numPr>
          <w:ilvl w:val="0"/>
          <w:numId w:val="1"/>
        </w:numPr>
        <w:ind w:right="425"/>
        <w:jc w:val="both"/>
        <w:rPr>
          <w:lang w:val="uk-UA"/>
        </w:rPr>
      </w:pPr>
      <w:r w:rsidRPr="00A82A46">
        <w:rPr>
          <w:lang w:val="uk-UA"/>
        </w:rPr>
        <w:t xml:space="preserve"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>
        <w:rPr>
          <w:color w:val="000000"/>
          <w:lang w:val="uk-UA"/>
        </w:rPr>
        <w:t xml:space="preserve">«Детальний план території, орієнтовною площею 1,6 га, для розміщення торговельних закладів та закладів громадського харчування в межах </w:t>
      </w:r>
      <w:r>
        <w:rPr>
          <w:lang w:val="uk-UA"/>
        </w:rPr>
        <w:t xml:space="preserve">Бучанського міського парку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>».</w:t>
      </w:r>
    </w:p>
    <w:p w:rsidR="00BC5524" w:rsidRPr="00A82A46" w:rsidRDefault="00BC5524" w:rsidP="00BC5524">
      <w:pPr>
        <w:pStyle w:val="a3"/>
        <w:numPr>
          <w:ilvl w:val="0"/>
          <w:numId w:val="1"/>
        </w:numPr>
        <w:ind w:right="425"/>
        <w:jc w:val="both"/>
        <w:rPr>
          <w:lang w:val="uk-UA"/>
        </w:rPr>
      </w:pPr>
      <w:r w:rsidRPr="00A82A46">
        <w:rPr>
          <w:lang w:val="uk-UA"/>
        </w:rPr>
        <w:t>Розроблені матеріали містобудівної документації</w:t>
      </w:r>
      <w:r w:rsidRPr="00A82A46">
        <w:rPr>
          <w:color w:val="000000"/>
          <w:lang w:val="uk-UA"/>
        </w:rPr>
        <w:t xml:space="preserve"> «Детальний план території, орієнтовною площею 1,6 га, для розміщення торговельних закладів та закладів громадського харчування в межах </w:t>
      </w:r>
      <w:r w:rsidRPr="00A82A46">
        <w:rPr>
          <w:lang w:val="uk-UA"/>
        </w:rPr>
        <w:t xml:space="preserve">Бучанського міського парку </w:t>
      </w:r>
      <w:r w:rsidRPr="00A82A46">
        <w:rPr>
          <w:color w:val="000000"/>
          <w:lang w:val="uk-UA"/>
        </w:rPr>
        <w:t>в місті Буча Київської області»</w:t>
      </w:r>
      <w:r>
        <w:rPr>
          <w:color w:val="000000"/>
          <w:lang w:val="uk-UA"/>
        </w:rPr>
        <w:t xml:space="preserve"> </w:t>
      </w:r>
      <w:r w:rsidRPr="00A82A46">
        <w:rPr>
          <w:color w:val="000000"/>
          <w:lang w:val="uk-UA"/>
        </w:rPr>
        <w:t>надати на затвердження до Бучанської міської ради.</w:t>
      </w:r>
    </w:p>
    <w:p w:rsidR="00BC5524" w:rsidRPr="00221831" w:rsidRDefault="00BC5524" w:rsidP="00BC5524">
      <w:pPr>
        <w:pStyle w:val="a3"/>
        <w:numPr>
          <w:ilvl w:val="0"/>
          <w:numId w:val="1"/>
        </w:numPr>
        <w:ind w:right="425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містобудування та природокористування.</w:t>
      </w:r>
    </w:p>
    <w:p w:rsidR="00BC5524" w:rsidRDefault="00BC5524" w:rsidP="00BC5524">
      <w:pPr>
        <w:pStyle w:val="4"/>
        <w:jc w:val="center"/>
      </w:pPr>
    </w:p>
    <w:p w:rsidR="00BC5524" w:rsidRPr="003B3A5C" w:rsidRDefault="00BC5524" w:rsidP="00BC5524">
      <w:pPr>
        <w:rPr>
          <w:lang w:val="uk-UA" w:eastAsia="ru-RU"/>
        </w:rPr>
      </w:pPr>
    </w:p>
    <w:p w:rsidR="00BC5524" w:rsidRDefault="00BC5524" w:rsidP="00BC55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А.П. Федорук</w:t>
      </w:r>
    </w:p>
    <w:p w:rsidR="004D4E27" w:rsidRDefault="004D4E27"/>
    <w:sectPr w:rsidR="004D4E27" w:rsidSect="00BC5524">
      <w:pgSz w:w="11906" w:h="16838"/>
      <w:pgMar w:top="568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7439C"/>
    <w:multiLevelType w:val="hybridMultilevel"/>
    <w:tmpl w:val="B90EC206"/>
    <w:lvl w:ilvl="0" w:tplc="C10A534A">
      <w:start w:val="1"/>
      <w:numFmt w:val="decimal"/>
      <w:lvlText w:val="%1."/>
      <w:lvlJc w:val="left"/>
      <w:pPr>
        <w:ind w:left="840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A02"/>
    <w:rsid w:val="004D4E27"/>
    <w:rsid w:val="00687D71"/>
    <w:rsid w:val="00742A02"/>
    <w:rsid w:val="00BC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FC75A-5846-4C67-86E1-C0BEB55EC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524"/>
  </w:style>
  <w:style w:type="paragraph" w:styleId="4">
    <w:name w:val="heading 4"/>
    <w:basedOn w:val="a"/>
    <w:next w:val="a"/>
    <w:link w:val="40"/>
    <w:qFormat/>
    <w:rsid w:val="00BC552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C552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BC552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2019-10-03T10:23:00Z</dcterms:created>
  <dcterms:modified xsi:type="dcterms:W3CDTF">2019-10-03T10:23:00Z</dcterms:modified>
</cp:coreProperties>
</file>